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409316C3" w:rsidR="00007963" w:rsidRPr="004A4323" w:rsidRDefault="00007963" w:rsidP="012D533E">
      <w:pPr>
        <w:jc w:val="center"/>
        <w:rPr>
          <w:rFonts w:ascii="Century Gothic" w:hAnsi="Century Gothic"/>
          <w:b/>
          <w:bCs/>
        </w:rPr>
      </w:pPr>
      <w:r w:rsidRPr="004A4323">
        <w:rPr>
          <w:rFonts w:ascii="Century Gothic" w:hAnsi="Century Gothic"/>
          <w:b/>
          <w:bCs/>
        </w:rPr>
        <w:t xml:space="preserve">ANEXO </w:t>
      </w:r>
      <w:r w:rsidR="47CB7721" w:rsidRPr="004A4323">
        <w:rPr>
          <w:rFonts w:ascii="Century Gothic" w:hAnsi="Century Gothic"/>
          <w:b/>
          <w:bCs/>
        </w:rPr>
        <w:t>I</w:t>
      </w:r>
    </w:p>
    <w:p w14:paraId="6616C402" w14:textId="24C4294E" w:rsidR="00007963" w:rsidRPr="00024A0A" w:rsidRDefault="00007963" w:rsidP="00995C7D">
      <w:pPr>
        <w:jc w:val="center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PLANO DE TRABALHO </w:t>
      </w:r>
      <w:r w:rsidRPr="00024A0A">
        <w:rPr>
          <w:rFonts w:ascii="Century Gothic" w:hAnsi="Century Gothic"/>
          <w:sz w:val="22"/>
          <w:szCs w:val="22"/>
        </w:rPr>
        <w:t> </w:t>
      </w:r>
    </w:p>
    <w:p w14:paraId="3659AABE" w14:textId="2835EC22" w:rsidR="00496F7F" w:rsidRPr="00024A0A" w:rsidRDefault="00496F7F" w:rsidP="00024A0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0"/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color w:val="000000"/>
          <w:sz w:val="22"/>
          <w:szCs w:val="22"/>
        </w:rPr>
        <w:t xml:space="preserve">- </w:t>
      </w:r>
      <w:r w:rsidRPr="00024A0A">
        <w:rPr>
          <w:rFonts w:ascii="Century Gothic" w:hAnsi="Century Gothic"/>
          <w:b/>
          <w:bCs/>
          <w:color w:val="000000"/>
          <w:sz w:val="22"/>
          <w:szCs w:val="22"/>
        </w:rPr>
        <w:t>Título do Projeto:</w:t>
      </w:r>
    </w:p>
    <w:p w14:paraId="37B09919" w14:textId="77777777" w:rsidR="00496F7F" w:rsidRPr="00024A0A" w:rsidRDefault="00496F7F" w:rsidP="00024A0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 w:right="12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2B12969" w14:textId="5AE55E5C" w:rsidR="00496F7F" w:rsidRPr="00024A0A" w:rsidRDefault="00496F7F" w:rsidP="00024A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024A0A">
        <w:rPr>
          <w:rFonts w:ascii="Century Gothic" w:hAnsi="Century Gothic" w:cs="Helvetica"/>
          <w:b/>
          <w:bCs/>
          <w:sz w:val="22"/>
          <w:szCs w:val="22"/>
          <w:shd w:val="clear" w:color="auto" w:fill="FFFFFF"/>
        </w:rPr>
        <w:t xml:space="preserve">- </w:t>
      </w:r>
      <w:r w:rsidRPr="00024A0A">
        <w:rPr>
          <w:rFonts w:ascii="Century Gothic" w:hAnsi="Century Gothic" w:cs="Helvetica"/>
          <w:b/>
          <w:sz w:val="22"/>
          <w:szCs w:val="22"/>
          <w:shd w:val="clear" w:color="auto" w:fill="FFFFFF"/>
        </w:rPr>
        <w:t>Texto resumo do Projeto:</w:t>
      </w:r>
      <w:r w:rsidRPr="00024A0A">
        <w:rPr>
          <w:rFonts w:ascii="Century Gothic" w:hAnsi="Century Gothic" w:cs="Helvetica"/>
          <w:sz w:val="22"/>
          <w:szCs w:val="22"/>
          <w:shd w:val="clear" w:color="auto" w:fill="FFFFFF"/>
        </w:rPr>
        <w:t> </w:t>
      </w:r>
      <w:r w:rsidRPr="00024A0A">
        <w:rPr>
          <w:rFonts w:ascii="Century Gothic" w:hAnsi="Century Gothic" w:cs="Helvetica"/>
          <w:i/>
          <w:iCs/>
          <w:color w:val="202124"/>
          <w:sz w:val="22"/>
          <w:szCs w:val="22"/>
          <w:shd w:val="clear" w:color="auto" w:fill="FFFFFF"/>
        </w:rPr>
        <w:t>até 400 caracteres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29490E2A" w14:textId="77777777" w:rsidR="00496F7F" w:rsidRPr="00024A0A" w:rsidRDefault="00496F7F" w:rsidP="00024A0A">
      <w:pPr>
        <w:pStyle w:val="PargrafodaLista"/>
        <w:spacing w:line="276" w:lineRule="auto"/>
        <w:ind w:left="480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507611C2" w14:textId="1543A7FA" w:rsidR="00496F7F" w:rsidRPr="00024A0A" w:rsidRDefault="00496F7F" w:rsidP="00024A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024A0A">
        <w:rPr>
          <w:rFonts w:ascii="Century Gothic" w:hAnsi="Century Gothic" w:cs="Helvetica"/>
          <w:bCs/>
          <w:sz w:val="22"/>
          <w:szCs w:val="22"/>
          <w:shd w:val="clear" w:color="auto" w:fill="FFFFFF"/>
        </w:rPr>
        <w:t xml:space="preserve">- </w:t>
      </w:r>
      <w:r w:rsidRPr="00024A0A">
        <w:rPr>
          <w:rFonts w:ascii="Century Gothic" w:hAnsi="Century Gothic" w:cs="Helvetica"/>
          <w:b/>
          <w:sz w:val="22"/>
          <w:szCs w:val="22"/>
          <w:shd w:val="clear" w:color="auto" w:fill="FFFFFF"/>
        </w:rPr>
        <w:t>Apresentação do Projeto</w:t>
      </w:r>
      <w:r w:rsidRPr="00024A0A">
        <w:rPr>
          <w:rFonts w:ascii="Century Gothic" w:hAnsi="Century Gothic" w:cs="Helvetica"/>
          <w:bCs/>
          <w:sz w:val="22"/>
          <w:szCs w:val="22"/>
          <w:shd w:val="clear" w:color="auto" w:fill="FFFFFF"/>
        </w:rPr>
        <w:t xml:space="preserve"> </w:t>
      </w:r>
      <w:r w:rsidRPr="00024A0A">
        <w:rPr>
          <w:rFonts w:ascii="Century Gothic" w:hAnsi="Century Gothic" w:cs="Helvetica"/>
          <w:color w:val="202124"/>
          <w:sz w:val="22"/>
          <w:szCs w:val="22"/>
          <w:shd w:val="clear" w:color="auto" w:fill="FFFFFF"/>
        </w:rPr>
        <w:t>(apresente aqui a justificativa e objetivo, além de outras informações importantes sobre o projeto): </w:t>
      </w:r>
      <w:r w:rsidRPr="00024A0A">
        <w:rPr>
          <w:rFonts w:ascii="Century Gothic" w:hAnsi="Century Gothic" w:cs="Helvetica"/>
          <w:i/>
          <w:iCs/>
          <w:color w:val="202124"/>
          <w:sz w:val="22"/>
          <w:szCs w:val="22"/>
          <w:shd w:val="clear" w:color="auto" w:fill="FFFFFF"/>
        </w:rPr>
        <w:t>até 2.500 caracteres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5F8FD97E" w14:textId="77777777" w:rsidR="00496F7F" w:rsidRPr="00024A0A" w:rsidRDefault="00496F7F" w:rsidP="00024A0A">
      <w:pPr>
        <w:pStyle w:val="PargrafodaLista"/>
        <w:spacing w:line="276" w:lineRule="auto"/>
        <w:ind w:left="480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2F5B8554" w14:textId="644F1EE6" w:rsidR="00842D1C" w:rsidRDefault="00842D1C" w:rsidP="00842D1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i/>
          <w:color w:val="000000"/>
          <w:sz w:val="22"/>
          <w:szCs w:val="22"/>
        </w:rPr>
      </w:pPr>
      <w:r w:rsidRPr="00842D1C">
        <w:rPr>
          <w:rFonts w:ascii="Century Gothic" w:eastAsia="Times New Roman" w:hAnsi="Century Gothic" w:cs="Times New Roman"/>
          <w:sz w:val="22"/>
          <w:szCs w:val="22"/>
        </w:rPr>
        <w:t xml:space="preserve">- </w:t>
      </w:r>
      <w:r w:rsidRPr="00842D1C">
        <w:rPr>
          <w:rFonts w:ascii="Century Gothic" w:eastAsia="Times New Roman" w:hAnsi="Century Gothic" w:cs="Times New Roman"/>
          <w:b/>
          <w:bCs/>
          <w:sz w:val="22"/>
          <w:szCs w:val="22"/>
        </w:rPr>
        <w:t>Roda de Conversa:</w:t>
      </w:r>
      <w:r w:rsidRPr="00842D1C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Pr="00842D1C">
        <w:rPr>
          <w:rFonts w:ascii="Century Gothic" w:eastAsia="Times New Roman" w:hAnsi="Century Gothic" w:cs="Times New Roman"/>
          <w:b/>
          <w:bCs/>
          <w:sz w:val="22"/>
          <w:szCs w:val="22"/>
        </w:rPr>
        <w:t xml:space="preserve">Qual a temática </w:t>
      </w:r>
      <w:r w:rsidRPr="00842D1C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abordada por seu projeto? E por que?</w:t>
      </w:r>
      <w:r w:rsidRPr="00842D1C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(Explique a importância da temática escolhida): </w:t>
      </w:r>
      <w:r w:rsidRPr="00842D1C">
        <w:rPr>
          <w:rFonts w:ascii="Century Gothic" w:eastAsia="Times New Roman" w:hAnsi="Century Gothic" w:cs="Times New Roman"/>
          <w:i/>
          <w:color w:val="000000"/>
          <w:sz w:val="22"/>
          <w:szCs w:val="22"/>
        </w:rPr>
        <w:t>até 1.500 caracteres</w:t>
      </w:r>
    </w:p>
    <w:p w14:paraId="10ECD477" w14:textId="77777777" w:rsidR="00842D1C" w:rsidRPr="00842D1C" w:rsidRDefault="00842D1C" w:rsidP="00842D1C">
      <w:pPr>
        <w:pStyle w:val="PargrafodaLista"/>
        <w:rPr>
          <w:rFonts w:ascii="Century Gothic" w:eastAsia="Times New Roman" w:hAnsi="Century Gothic" w:cs="Times New Roman"/>
          <w:i/>
          <w:color w:val="000000"/>
          <w:sz w:val="22"/>
          <w:szCs w:val="22"/>
        </w:rPr>
      </w:pPr>
    </w:p>
    <w:p w14:paraId="4A6146FA" w14:textId="32924FA0" w:rsidR="00842D1C" w:rsidRPr="00842D1C" w:rsidRDefault="00842D1C" w:rsidP="00842D1C">
      <w:pPr>
        <w:pStyle w:val="PargrafodaLista"/>
        <w:numPr>
          <w:ilvl w:val="0"/>
          <w:numId w:val="1"/>
        </w:numPr>
        <w:spacing w:line="240" w:lineRule="auto"/>
        <w:rPr>
          <w:rFonts w:ascii="Century Gothic" w:eastAsia="Times New Roman" w:hAnsi="Century Gothic" w:cs="Times New Roman"/>
          <w:sz w:val="22"/>
          <w:szCs w:val="22"/>
        </w:rPr>
      </w:pPr>
      <w:r w:rsidRPr="00842D1C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 xml:space="preserve">- Público Alvo </w:t>
      </w:r>
      <w:r w:rsidRPr="00842D1C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(descreva o público alvo que busca atingir com a proposta artística): </w:t>
      </w:r>
      <w:r w:rsidRPr="00842D1C">
        <w:rPr>
          <w:rFonts w:ascii="Century Gothic" w:eastAsia="Times New Roman" w:hAnsi="Century Gothic" w:cs="Times New Roman"/>
          <w:i/>
          <w:color w:val="000000"/>
          <w:sz w:val="22"/>
          <w:szCs w:val="22"/>
        </w:rPr>
        <w:t>até 1.000 caracteres</w:t>
      </w:r>
      <w:r w:rsidRPr="00842D1C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1665A272" w14:textId="77777777" w:rsidR="00842D1C" w:rsidRPr="00842D1C" w:rsidRDefault="00842D1C" w:rsidP="00842D1C">
      <w:pPr>
        <w:pStyle w:val="PargrafodaLista"/>
        <w:rPr>
          <w:rFonts w:ascii="Century Gothic" w:eastAsia="Times New Roman" w:hAnsi="Century Gothic" w:cs="Times New Roman"/>
          <w:sz w:val="22"/>
          <w:szCs w:val="22"/>
        </w:rPr>
      </w:pPr>
    </w:p>
    <w:p w14:paraId="69164A1C" w14:textId="5CB15A07" w:rsidR="00842D1C" w:rsidRDefault="00842D1C" w:rsidP="00842D1C">
      <w:pPr>
        <w:pStyle w:val="PargrafodaLista"/>
        <w:numPr>
          <w:ilvl w:val="0"/>
          <w:numId w:val="1"/>
        </w:numPr>
        <w:spacing w:line="240" w:lineRule="auto"/>
        <w:rPr>
          <w:rFonts w:ascii="Century Gothic" w:eastAsia="Times New Roman" w:hAnsi="Century Gothic" w:cs="Times New Roman"/>
          <w:b/>
          <w:bCs/>
          <w:sz w:val="22"/>
          <w:szCs w:val="22"/>
        </w:rPr>
      </w:pPr>
      <w:r w:rsidRPr="00842D1C">
        <w:rPr>
          <w:rFonts w:ascii="Century Gothic" w:eastAsia="Times New Roman" w:hAnsi="Century Gothic" w:cs="Times New Roman"/>
          <w:b/>
          <w:bCs/>
          <w:sz w:val="22"/>
          <w:szCs w:val="22"/>
        </w:rPr>
        <w:t xml:space="preserve">Classificação indicativa de público alvo: </w:t>
      </w:r>
    </w:p>
    <w:p w14:paraId="5B7F3EF6" w14:textId="77777777" w:rsidR="00090627" w:rsidRPr="00090627" w:rsidRDefault="00090627" w:rsidP="00090627">
      <w:pPr>
        <w:pStyle w:val="PargrafodaLista"/>
        <w:rPr>
          <w:rFonts w:ascii="Century Gothic" w:eastAsia="Times New Roman" w:hAnsi="Century Gothic" w:cs="Times New Roman"/>
          <w:b/>
          <w:bCs/>
          <w:sz w:val="22"/>
          <w:szCs w:val="22"/>
        </w:rPr>
      </w:pPr>
    </w:p>
    <w:p w14:paraId="1AD79516" w14:textId="467B50BE" w:rsidR="00090627" w:rsidRDefault="00090627" w:rsidP="00842D1C">
      <w:pPr>
        <w:pStyle w:val="PargrafodaLista"/>
        <w:numPr>
          <w:ilvl w:val="0"/>
          <w:numId w:val="1"/>
        </w:numPr>
        <w:spacing w:line="240" w:lineRule="auto"/>
        <w:rPr>
          <w:rFonts w:ascii="Century Gothic" w:eastAsia="Times New Roman" w:hAnsi="Century Gothic" w:cs="Times New Roman"/>
          <w:b/>
          <w:bCs/>
          <w:sz w:val="22"/>
          <w:szCs w:val="22"/>
        </w:rPr>
      </w:pPr>
      <w:r>
        <w:rPr>
          <w:rFonts w:ascii="Century Gothic" w:eastAsia="Times New Roman" w:hAnsi="Century Gothic" w:cs="Times New Roman"/>
          <w:b/>
          <w:bCs/>
          <w:sz w:val="22"/>
          <w:szCs w:val="22"/>
        </w:rPr>
        <w:t xml:space="preserve">Equipamentos e espaços </w:t>
      </w:r>
      <w:r w:rsidRPr="00090627">
        <w:rPr>
          <w:rFonts w:ascii="Century Gothic" w:eastAsia="Times New Roman" w:hAnsi="Century Gothic" w:cs="Times New Roman"/>
          <w:sz w:val="22"/>
          <w:szCs w:val="22"/>
        </w:rPr>
        <w:t>(de acordo com o Anexo II -  Rider de Espaços e Equipamentos disponíveis, apresente o espaço e equipamentos necessários para realização da ação cultural proposta)</w:t>
      </w:r>
      <w:r>
        <w:rPr>
          <w:rFonts w:ascii="Century Gothic" w:eastAsia="Times New Roman" w:hAnsi="Century Gothic" w:cs="Times New Roman"/>
          <w:sz w:val="22"/>
          <w:szCs w:val="22"/>
        </w:rPr>
        <w:t>:</w:t>
      </w:r>
    </w:p>
    <w:p w14:paraId="4B10B8CF" w14:textId="77777777" w:rsidR="00842D1C" w:rsidRPr="00842D1C" w:rsidRDefault="00842D1C" w:rsidP="00842D1C">
      <w:pPr>
        <w:spacing w:line="240" w:lineRule="auto"/>
        <w:rPr>
          <w:rFonts w:ascii="Century Gothic" w:eastAsia="Times New Roman" w:hAnsi="Century Gothic" w:cs="Times New Roman"/>
          <w:b/>
          <w:bCs/>
          <w:sz w:val="22"/>
          <w:szCs w:val="22"/>
        </w:rPr>
      </w:pPr>
    </w:p>
    <w:p w14:paraId="6CCE9113" w14:textId="1766B323" w:rsidR="00007963" w:rsidRPr="00024A0A" w:rsidRDefault="00842D1C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- 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>Metas:</w:t>
      </w:r>
      <w:r w:rsidR="00496F7F" w:rsidRPr="00024A0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007963" w:rsidRPr="00024A0A">
        <w:rPr>
          <w:rFonts w:ascii="Century Gothic" w:hAnsi="Century Gothic"/>
          <w:sz w:val="22"/>
          <w:szCs w:val="22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="00007963" w:rsidRPr="00024A0A">
        <w:rPr>
          <w:rFonts w:ascii="Arial" w:hAnsi="Arial" w:cs="Arial"/>
          <w:sz w:val="22"/>
          <w:szCs w:val="22"/>
        </w:rPr>
        <w:t> </w:t>
      </w:r>
      <w:r w:rsidR="00007963" w:rsidRPr="00024A0A">
        <w:rPr>
          <w:rFonts w:ascii="Century Gothic" w:hAnsi="Century Gothic"/>
          <w:sz w:val="22"/>
          <w:szCs w:val="22"/>
        </w:rPr>
        <w:t xml:space="preserve"> </w:t>
      </w:r>
    </w:p>
    <w:p w14:paraId="6E6F6417" w14:textId="18FDAE5E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Medidas de acessibilidade empregadas no projeto: </w:t>
      </w:r>
      <w:r w:rsidRPr="00024A0A">
        <w:rPr>
          <w:rFonts w:ascii="Century Gothic" w:hAnsi="Century Gothic"/>
          <w:sz w:val="22"/>
          <w:szCs w:val="22"/>
        </w:rPr>
        <w:t>(Marque quais</w:t>
      </w:r>
      <w:r w:rsidR="00496F7F" w:rsidRPr="00024A0A">
        <w:rPr>
          <w:rFonts w:ascii="Century Gothic" w:hAnsi="Century Gothic"/>
          <w:sz w:val="22"/>
          <w:szCs w:val="22"/>
        </w:rPr>
        <w:t xml:space="preserve"> </w:t>
      </w:r>
      <w:r w:rsidR="00496F7F"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medidas de acessibilidades obrigatórias possuem o seu projeto, </w:t>
      </w:r>
      <w:r w:rsidRPr="00024A0A">
        <w:rPr>
          <w:rFonts w:ascii="Century Gothic" w:hAnsi="Century Gothic"/>
          <w:sz w:val="22"/>
          <w:szCs w:val="22"/>
        </w:rPr>
        <w:t xml:space="preserve">conforme Instrução Normativa MINC nº 10/2023)  </w:t>
      </w:r>
    </w:p>
    <w:p w14:paraId="425FB27A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24A0A">
          <w:rPr>
            <w:rStyle w:val="Hyperlink"/>
            <w:rFonts w:ascii="Century Gothic" w:hAnsi="Century Gothic"/>
            <w:sz w:val="22"/>
            <w:szCs w:val="22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24A0A">
        <w:rPr>
          <w:rFonts w:ascii="Century Gothic" w:hAnsi="Century Gothic"/>
          <w:sz w:val="22"/>
          <w:szCs w:val="22"/>
        </w:rPr>
        <w:t xml:space="preserve"> . </w:t>
      </w:r>
    </w:p>
    <w:p w14:paraId="269C0B53" w14:textId="2CFA9D15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 </w:t>
      </w:r>
      <w:r w:rsidRPr="00024A0A">
        <w:rPr>
          <w:rFonts w:ascii="Century Gothic" w:hAnsi="Century Gothic"/>
          <w:b/>
          <w:bCs/>
          <w:sz w:val="22"/>
          <w:szCs w:val="22"/>
        </w:rPr>
        <w:t>Acessibilidade arquitetônica: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B6B4818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rotas acess</w:t>
      </w:r>
      <w:r w:rsidRPr="00024A0A">
        <w:rPr>
          <w:rFonts w:ascii="Century Gothic" w:hAnsi="Century Gothic" w:cs="Aptos"/>
          <w:sz w:val="22"/>
          <w:szCs w:val="22"/>
        </w:rPr>
        <w:t>í</w:t>
      </w:r>
      <w:r w:rsidRPr="00024A0A">
        <w:rPr>
          <w:rFonts w:ascii="Century Gothic" w:hAnsi="Century Gothic"/>
          <w:sz w:val="22"/>
          <w:szCs w:val="22"/>
        </w:rPr>
        <w:t>veis, com espa</w:t>
      </w:r>
      <w:r w:rsidRPr="00024A0A">
        <w:rPr>
          <w:rFonts w:ascii="Century Gothic" w:hAnsi="Century Gothic" w:cs="Aptos"/>
          <w:sz w:val="22"/>
          <w:szCs w:val="22"/>
        </w:rPr>
        <w:t>ç</w:t>
      </w:r>
      <w:r w:rsidRPr="00024A0A">
        <w:rPr>
          <w:rFonts w:ascii="Century Gothic" w:hAnsi="Century Gothic"/>
          <w:sz w:val="22"/>
          <w:szCs w:val="22"/>
        </w:rPr>
        <w:t>o de manobra para cadeira de rodas;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6DB98B7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piso t</w:t>
      </w:r>
      <w:r w:rsidRPr="00024A0A">
        <w:rPr>
          <w:rFonts w:ascii="Century Gothic" w:hAnsi="Century Gothic" w:cs="Aptos"/>
          <w:sz w:val="22"/>
          <w:szCs w:val="22"/>
        </w:rPr>
        <w:t>á</w:t>
      </w:r>
      <w:r w:rsidRPr="00024A0A">
        <w:rPr>
          <w:rFonts w:ascii="Century Gothic" w:hAnsi="Century Gothic"/>
          <w:sz w:val="22"/>
          <w:szCs w:val="22"/>
        </w:rPr>
        <w:t>til;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2296B9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rampas;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A125635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elevadores adequados para pessoas com deficiência;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C81DF82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lastRenderedPageBreak/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corrim</w:t>
      </w:r>
      <w:r w:rsidRPr="00024A0A">
        <w:rPr>
          <w:rFonts w:ascii="Century Gothic" w:hAnsi="Century Gothic" w:cs="Aptos"/>
          <w:sz w:val="22"/>
          <w:szCs w:val="22"/>
        </w:rPr>
        <w:t>ã</w:t>
      </w:r>
      <w:r w:rsidRPr="00024A0A">
        <w:rPr>
          <w:rFonts w:ascii="Century Gothic" w:hAnsi="Century Gothic"/>
          <w:sz w:val="22"/>
          <w:szCs w:val="22"/>
        </w:rPr>
        <w:t>os e guarda-corpos;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D686E2A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banheiros femininos e masculinos adaptados para pessoas com defici</w:t>
      </w:r>
      <w:r w:rsidRPr="00024A0A">
        <w:rPr>
          <w:rFonts w:ascii="Century Gothic" w:hAnsi="Century Gothic" w:cs="Aptos"/>
          <w:sz w:val="22"/>
          <w:szCs w:val="22"/>
        </w:rPr>
        <w:t>ê</w:t>
      </w:r>
      <w:r w:rsidRPr="00024A0A">
        <w:rPr>
          <w:rFonts w:ascii="Century Gothic" w:hAnsi="Century Gothic"/>
          <w:sz w:val="22"/>
          <w:szCs w:val="22"/>
        </w:rPr>
        <w:t>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A56F3D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vagas de estacionamento para pessoas com defici</w:t>
      </w:r>
      <w:r w:rsidRPr="00024A0A">
        <w:rPr>
          <w:rFonts w:ascii="Century Gothic" w:hAnsi="Century Gothic" w:cs="Aptos"/>
          <w:sz w:val="22"/>
          <w:szCs w:val="22"/>
        </w:rPr>
        <w:t>ê</w:t>
      </w:r>
      <w:r w:rsidRPr="00024A0A">
        <w:rPr>
          <w:rFonts w:ascii="Century Gothic" w:hAnsi="Century Gothic"/>
          <w:sz w:val="22"/>
          <w:szCs w:val="22"/>
        </w:rPr>
        <w:t>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4D5238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assentos para pessoas obesas;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FC089CB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ilumina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adequada;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87320D7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( ) Outra ___________________ </w:t>
      </w:r>
    </w:p>
    <w:p w14:paraId="13BFA7C2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</w:p>
    <w:p w14:paraId="3A93742D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Acessibilidade comunicacional:</w:t>
      </w:r>
      <w:r w:rsidRPr="00024A0A">
        <w:rPr>
          <w:rFonts w:ascii="Arial" w:hAnsi="Arial" w:cs="Arial"/>
          <w:sz w:val="22"/>
          <w:szCs w:val="22"/>
        </w:rPr>
        <w:t>  </w:t>
      </w:r>
    </w:p>
    <w:p w14:paraId="45DCACC0" w14:textId="68CCD5BD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L</w:t>
      </w:r>
      <w:r w:rsidRPr="00024A0A">
        <w:rPr>
          <w:rFonts w:ascii="Century Gothic" w:hAnsi="Century Gothic" w:cs="Aptos"/>
          <w:sz w:val="22"/>
          <w:szCs w:val="22"/>
        </w:rPr>
        <w:t>í</w:t>
      </w:r>
      <w:r w:rsidRPr="00024A0A">
        <w:rPr>
          <w:rFonts w:ascii="Century Gothic" w:hAnsi="Century Gothic"/>
          <w:sz w:val="22"/>
          <w:szCs w:val="22"/>
        </w:rPr>
        <w:t>ngua Brasileira de Sinais - Libras;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3DDC29C0" w14:textId="14C60F29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sistema Braille;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23A8916" w14:textId="6DD528C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sistema de sinaliza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ou comunica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t</w:t>
      </w:r>
      <w:r w:rsidRPr="00024A0A">
        <w:rPr>
          <w:rFonts w:ascii="Century Gothic" w:hAnsi="Century Gothic" w:cs="Aptos"/>
          <w:sz w:val="22"/>
          <w:szCs w:val="22"/>
        </w:rPr>
        <w:t>á</w:t>
      </w:r>
      <w:r w:rsidRPr="00024A0A">
        <w:rPr>
          <w:rFonts w:ascii="Century Gothic" w:hAnsi="Century Gothic"/>
          <w:sz w:val="22"/>
          <w:szCs w:val="22"/>
        </w:rPr>
        <w:t>til;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AA9DEC4" w14:textId="6AC460CE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audiodescri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1D3F3DF" w14:textId="22753D34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legendas;</w:t>
      </w:r>
      <w:r w:rsidRPr="00024A0A">
        <w:rPr>
          <w:rFonts w:ascii="Century Gothic" w:hAnsi="Century Gothic" w:cs="Arial"/>
          <w:sz w:val="22"/>
          <w:szCs w:val="22"/>
        </w:rPr>
        <w:t> 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B3F96B6" w14:textId="5CCA6D02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linguagem simples;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185C91D" w14:textId="7664B33F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 textos adaptados para leitores de tela; 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4814743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Outra ______________________________ </w:t>
      </w:r>
    </w:p>
    <w:p w14:paraId="3E979421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</w:p>
    <w:p w14:paraId="581A9811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Acessibilidade atitudinal:</w:t>
      </w:r>
      <w:r w:rsidRPr="00024A0A">
        <w:rPr>
          <w:rFonts w:ascii="Arial" w:hAnsi="Arial" w:cs="Arial"/>
          <w:sz w:val="22"/>
          <w:szCs w:val="22"/>
        </w:rPr>
        <w:t> 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F48BB77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capacita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de equipes atuantes nos projetos culturais;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44C7E4C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 ) contratação de profissionais com deficiência e profissionais especializados em acessibilidade cultural;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3596210C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forma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e sensibiliza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de agentes culturais, p</w:t>
      </w:r>
      <w:r w:rsidRPr="00024A0A">
        <w:rPr>
          <w:rFonts w:ascii="Century Gothic" w:hAnsi="Century Gothic" w:cs="Aptos"/>
          <w:sz w:val="22"/>
          <w:szCs w:val="22"/>
        </w:rPr>
        <w:t>ú</w:t>
      </w:r>
      <w:r w:rsidRPr="00024A0A">
        <w:rPr>
          <w:rFonts w:ascii="Century Gothic" w:hAnsi="Century Gothic"/>
          <w:sz w:val="22"/>
          <w:szCs w:val="22"/>
        </w:rPr>
        <w:t>blico e todos os envolvidos na cadeia produtiva cultural; e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B7E9184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 outras medidas que visem a elimina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 xml:space="preserve">o de atitudes </w:t>
      </w:r>
      <w:proofErr w:type="spellStart"/>
      <w:r w:rsidRPr="00024A0A">
        <w:rPr>
          <w:rFonts w:ascii="Century Gothic" w:hAnsi="Century Gothic"/>
          <w:sz w:val="22"/>
          <w:szCs w:val="22"/>
        </w:rPr>
        <w:t>capacitistas</w:t>
      </w:r>
      <w:proofErr w:type="spellEnd"/>
      <w:r w:rsidRPr="00024A0A">
        <w:rPr>
          <w:rFonts w:ascii="Century Gothic" w:hAnsi="Century Gothic"/>
          <w:sz w:val="22"/>
          <w:szCs w:val="22"/>
        </w:rPr>
        <w:t>.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62B23B7" w14:textId="4C8A1881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Informe como essas medidas de acessibilidade serão implementadas ou disponibilizadas de acordo com o projeto proposto. </w:t>
      </w:r>
    </w:p>
    <w:p w14:paraId="70062D7F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Data de início da execução do projeto </w:t>
      </w:r>
    </w:p>
    <w:p w14:paraId="0E146192" w14:textId="6AB1C291" w:rsidR="00496F7F" w:rsidRPr="00A82B6B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Data de término da execução do projeto </w:t>
      </w:r>
    </w:p>
    <w:p w14:paraId="7C06643B" w14:textId="159B4AC4" w:rsidR="00007963" w:rsidRPr="00024A0A" w:rsidRDefault="00496F7F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Ficha Técnica</w:t>
      </w:r>
      <w:r w:rsidR="00007963" w:rsidRPr="00024A0A">
        <w:rPr>
          <w:rFonts w:ascii="Arial" w:hAnsi="Arial" w:cs="Arial"/>
          <w:b/>
          <w:bCs/>
          <w:sz w:val="22"/>
          <w:szCs w:val="22"/>
        </w:rPr>
        <w:t> 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C401935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lastRenderedPageBreak/>
        <w:t xml:space="preserve">Informe quais são os profissionais que atuarão no projeto, incluindo NOME, FUNÇÃO NO PROJETO, CPF/CNPJ, MINI-CURRÍCULO. Use o modelo de quadro a seguir:  </w:t>
      </w:r>
    </w:p>
    <w:tbl>
      <w:tblPr>
        <w:tblW w:w="10915" w:type="dxa"/>
        <w:tblInd w:w="-1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945"/>
        <w:gridCol w:w="1843"/>
        <w:gridCol w:w="4819"/>
      </w:tblGrid>
      <w:tr w:rsidR="00007963" w:rsidRPr="00024A0A" w14:paraId="24F69B4B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Nome do profissional/empresa </w:t>
            </w: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Função no projeto </w:t>
            </w: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CPF/CNPJ </w:t>
            </w: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Mini currículo </w:t>
            </w:r>
          </w:p>
        </w:tc>
      </w:tr>
      <w:tr w:rsidR="00007963" w:rsidRPr="00024A0A" w14:paraId="42AD2EA8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Ex.: João Silva </w:t>
            </w: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Cineasta </w:t>
            </w: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123456789101 </w:t>
            </w: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41BA38C7" w:rsidR="00496F7F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(Insira uma breve descrição da trajetória da pessoa que será contratada) </w:t>
            </w:r>
          </w:p>
        </w:tc>
      </w:tr>
      <w:tr w:rsidR="00496F7F" w:rsidRPr="00024A0A" w14:paraId="673908ED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BD85E73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6AC2536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51C74BD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FB754B1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6F7F" w:rsidRPr="00024A0A" w14:paraId="437E637B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6D9C2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0BA17D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33F09C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467218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8E3BFDF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24448383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Cronograma de Execução </w:t>
      </w:r>
    </w:p>
    <w:p w14:paraId="7376069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Descreva os passos a serem seguidos para execução do projeto, incluindo ATIVIDADE, ETAPA, DESCRIÇÃO, INÍCIO e FIM. Use o modelo de quadro a seguir: </w:t>
      </w:r>
    </w:p>
    <w:tbl>
      <w:tblPr>
        <w:tblW w:w="10915" w:type="dxa"/>
        <w:tblInd w:w="-1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828"/>
        <w:gridCol w:w="1559"/>
        <w:gridCol w:w="1559"/>
      </w:tblGrid>
      <w:tr w:rsidR="00007963" w:rsidRPr="00024A0A" w14:paraId="4A3B88FC" w14:textId="77777777" w:rsidTr="00496F7F">
        <w:trPr>
          <w:trHeight w:val="300"/>
        </w:trPr>
        <w:tc>
          <w:tcPr>
            <w:tcW w:w="19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Atividade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 </w:t>
            </w:r>
          </w:p>
        </w:tc>
        <w:tc>
          <w:tcPr>
            <w:tcW w:w="19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Etapa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Descrição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Início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Fim </w:t>
            </w:r>
          </w:p>
        </w:tc>
      </w:tr>
      <w:tr w:rsidR="00007963" w:rsidRPr="00024A0A" w14:paraId="71140ED0" w14:textId="77777777" w:rsidTr="00496F7F">
        <w:trPr>
          <w:trHeight w:val="300"/>
        </w:trPr>
        <w:tc>
          <w:tcPr>
            <w:tcW w:w="19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024A0A">
              <w:rPr>
                <w:rFonts w:ascii="Century Gothic" w:hAnsi="Century Gothic"/>
                <w:sz w:val="22"/>
                <w:szCs w:val="22"/>
              </w:rPr>
              <w:t>Ex</w:t>
            </w:r>
            <w:proofErr w:type="spellEnd"/>
            <w:r w:rsidRPr="00024A0A">
              <w:rPr>
                <w:rFonts w:ascii="Century Gothic" w:hAnsi="Century Gothic"/>
                <w:sz w:val="22"/>
                <w:szCs w:val="22"/>
              </w:rPr>
              <w:t>: Comunicação </w:t>
            </w:r>
          </w:p>
        </w:tc>
        <w:tc>
          <w:tcPr>
            <w:tcW w:w="19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Pré-produção </w:t>
            </w:r>
          </w:p>
        </w:tc>
        <w:tc>
          <w:tcPr>
            <w:tcW w:w="382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Divulgação do projeto nos veículos de imprensa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11/10/2024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11/11/2024 </w:t>
            </w:r>
          </w:p>
        </w:tc>
      </w:tr>
    </w:tbl>
    <w:p w14:paraId="29893D1F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10FA95F9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Planilha orçamentária </w:t>
      </w:r>
    </w:p>
    <w:p w14:paraId="6793A1B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OBS.: Pode haver a indicação do parâmetro de preço (Ex.: preço estabelecido no SALICNET, 3 orçamentos, </w:t>
      </w:r>
      <w:proofErr w:type="spellStart"/>
      <w:r w:rsidRPr="00024A0A">
        <w:rPr>
          <w:rFonts w:ascii="Century Gothic" w:hAnsi="Century Gothic"/>
          <w:sz w:val="22"/>
          <w:szCs w:val="22"/>
        </w:rPr>
        <w:t>etc</w:t>
      </w:r>
      <w:proofErr w:type="spellEnd"/>
      <w:r w:rsidRPr="00024A0A">
        <w:rPr>
          <w:rFonts w:ascii="Century Gothic" w:hAnsi="Century Gothic"/>
          <w:sz w:val="22"/>
          <w:szCs w:val="22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2366"/>
        <w:gridCol w:w="1225"/>
        <w:gridCol w:w="1180"/>
        <w:gridCol w:w="1361"/>
        <w:gridCol w:w="1272"/>
        <w:gridCol w:w="1680"/>
      </w:tblGrid>
      <w:tr w:rsidR="00007963" w:rsidRPr="00024A0A" w14:paraId="0BC9C9DA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Descrição do item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Justificativa</w:t>
            </w:r>
            <w:r w:rsidRPr="00024A0A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024A0A">
              <w:rPr>
                <w:rFonts w:ascii="Century Gothic" w:hAnsi="Century Gothic" w:cs="Apto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Unidade de medida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Valor unitário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Quantidade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Valor total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Referência de preço (opcional) </w:t>
            </w:r>
          </w:p>
        </w:tc>
      </w:tr>
      <w:tr w:rsidR="00007963" w:rsidRPr="00024A0A" w14:paraId="25D0BB6B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Ex.: Fotógrafo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Profissional necessário para registro da oficina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Serviço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R$1.100,00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R$1.100,00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496F7F" w:rsidRPr="00024A0A" w14:paraId="7031475C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36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A2E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FE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86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02B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FEB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374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6F7F" w:rsidRPr="00024A0A" w14:paraId="7336330A" w14:textId="77777777" w:rsidTr="007F3280">
        <w:trPr>
          <w:trHeight w:val="30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320" w14:textId="36A56A59" w:rsidR="00496F7F" w:rsidRPr="00024A0A" w:rsidRDefault="00496F7F" w:rsidP="00496F7F">
            <w:pPr>
              <w:tabs>
                <w:tab w:val="left" w:pos="5040"/>
              </w:tabs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lastRenderedPageBreak/>
              <w:tab/>
            </w: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DDC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3B2B370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2ECECFEF" w14:textId="41569F82" w:rsidR="00007963" w:rsidRPr="00024A0A" w:rsidRDefault="00842D1C" w:rsidP="00024A0A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D</w:t>
      </w:r>
      <w:r w:rsidR="00A82B6B">
        <w:rPr>
          <w:rFonts w:ascii="Century Gothic" w:hAnsi="Century Gothic"/>
          <w:b/>
          <w:bCs/>
          <w:sz w:val="22"/>
          <w:szCs w:val="22"/>
        </w:rPr>
        <w:t>ocumentos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 xml:space="preserve"> complementares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12CB4723" w14:textId="77777777" w:rsidR="008D205C" w:rsidRDefault="008D205C"/>
    <w:sectPr w:rsidR="008D205C" w:rsidSect="008F1882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3AB4" w14:textId="77777777" w:rsidR="00354296" w:rsidRDefault="00354296" w:rsidP="008D205C">
      <w:pPr>
        <w:spacing w:after="0" w:line="240" w:lineRule="auto"/>
      </w:pPr>
      <w:r>
        <w:separator/>
      </w:r>
    </w:p>
  </w:endnote>
  <w:endnote w:type="continuationSeparator" w:id="0">
    <w:p w14:paraId="0CEFBBF0" w14:textId="77777777" w:rsidR="00354296" w:rsidRDefault="0035429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C93E338" w:rsidR="008D205C" w:rsidRDefault="008F1882" w:rsidP="008F1882">
    <w:pPr>
      <w:pStyle w:val="Rodap"/>
    </w:pPr>
    <w:r>
      <w:rPr>
        <w:noProof/>
      </w:rPr>
      <w:drawing>
        <wp:inline distT="0" distB="0" distL="0" distR="0" wp14:anchorId="0080BEED" wp14:editId="5BA68B4E">
          <wp:extent cx="558090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619828" cy="59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63D0" w14:textId="77777777" w:rsidR="00354296" w:rsidRDefault="00354296" w:rsidP="008D205C">
      <w:pPr>
        <w:spacing w:after="0" w:line="240" w:lineRule="auto"/>
      </w:pPr>
      <w:r>
        <w:separator/>
      </w:r>
    </w:p>
  </w:footnote>
  <w:footnote w:type="continuationSeparator" w:id="0">
    <w:p w14:paraId="6A0AFBB4" w14:textId="77777777" w:rsidR="00354296" w:rsidRDefault="0035429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15D7"/>
    <w:multiLevelType w:val="hybridMultilevel"/>
    <w:tmpl w:val="C2608D8C"/>
    <w:lvl w:ilvl="0" w:tplc="CD7A5610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24A0A"/>
    <w:rsid w:val="00090627"/>
    <w:rsid w:val="00124880"/>
    <w:rsid w:val="00172E68"/>
    <w:rsid w:val="002D4C55"/>
    <w:rsid w:val="00326C6A"/>
    <w:rsid w:val="00354296"/>
    <w:rsid w:val="003B1278"/>
    <w:rsid w:val="003E360E"/>
    <w:rsid w:val="0042073A"/>
    <w:rsid w:val="00496F7F"/>
    <w:rsid w:val="004A4323"/>
    <w:rsid w:val="005F3A24"/>
    <w:rsid w:val="007A51A2"/>
    <w:rsid w:val="00842D1C"/>
    <w:rsid w:val="008D205C"/>
    <w:rsid w:val="008F1882"/>
    <w:rsid w:val="00995C7D"/>
    <w:rsid w:val="00A31184"/>
    <w:rsid w:val="00A6295A"/>
    <w:rsid w:val="00A6723C"/>
    <w:rsid w:val="00A82B6B"/>
    <w:rsid w:val="00B04C22"/>
    <w:rsid w:val="00B83FAF"/>
    <w:rsid w:val="00B93090"/>
    <w:rsid w:val="00C1150E"/>
    <w:rsid w:val="00C57F3F"/>
    <w:rsid w:val="00DB25BB"/>
    <w:rsid w:val="00DB41EA"/>
    <w:rsid w:val="00FA6DC5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10</cp:revision>
  <dcterms:created xsi:type="dcterms:W3CDTF">2026-02-12T17:14:00Z</dcterms:created>
  <dcterms:modified xsi:type="dcterms:W3CDTF">2026-06-17T19:34:00Z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