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6BFF" w14:textId="53608622" w:rsidR="000519DC" w:rsidRDefault="000519DC" w:rsidP="000519DC">
      <w:pPr>
        <w:spacing w:before="120" w:after="120" w:line="240" w:lineRule="auto"/>
        <w:ind w:left="720" w:right="120"/>
        <w:jc w:val="center"/>
        <w:rPr>
          <w:rFonts w:ascii="Century Gothic" w:hAnsi="Century Gothic" w:cstheme="minorHAnsi"/>
          <w:b/>
          <w:color w:val="000000"/>
        </w:rPr>
      </w:pPr>
      <w:r>
        <w:rPr>
          <w:rFonts w:ascii="Century Gothic" w:hAnsi="Century Gothic" w:cstheme="minorHAnsi"/>
          <w:b/>
          <w:color w:val="000000"/>
        </w:rPr>
        <w:t xml:space="preserve">ANEXO </w:t>
      </w:r>
      <w:r w:rsidR="00080C1C">
        <w:rPr>
          <w:rFonts w:ascii="Century Gothic" w:hAnsi="Century Gothic" w:cstheme="minorHAnsi"/>
          <w:b/>
          <w:color w:val="000000"/>
        </w:rPr>
        <w:t>X</w:t>
      </w:r>
    </w:p>
    <w:p w14:paraId="473538F2" w14:textId="36AEBAEC" w:rsidR="000519DC" w:rsidRDefault="000519DC" w:rsidP="000519DC">
      <w:pPr>
        <w:spacing w:before="120" w:after="120" w:line="240" w:lineRule="auto"/>
        <w:ind w:left="720" w:right="120"/>
        <w:jc w:val="center"/>
        <w:rPr>
          <w:rFonts w:ascii="Century Gothic" w:hAnsi="Century Gothic" w:cstheme="minorHAnsi"/>
          <w:b/>
          <w:color w:val="000000"/>
        </w:rPr>
      </w:pPr>
      <w:r>
        <w:rPr>
          <w:rFonts w:ascii="Century Gothic" w:hAnsi="Century Gothic" w:cstheme="minorHAnsi"/>
          <w:b/>
          <w:color w:val="000000"/>
        </w:rPr>
        <w:t xml:space="preserve">AUTODECLARAÇÃO </w:t>
      </w:r>
      <w:r w:rsidR="00080C1C">
        <w:rPr>
          <w:rFonts w:ascii="Century Gothic" w:hAnsi="Century Gothic" w:cstheme="minorHAnsi"/>
          <w:b/>
          <w:color w:val="000000"/>
        </w:rPr>
        <w:t>LGBQIP+</w:t>
      </w:r>
    </w:p>
    <w:p w14:paraId="5FD6772D" w14:textId="77777777" w:rsidR="000519DC" w:rsidRDefault="000519DC" w:rsidP="000519DC">
      <w:pPr>
        <w:spacing w:before="120" w:after="120" w:line="240" w:lineRule="auto"/>
        <w:ind w:left="720" w:right="120"/>
        <w:jc w:val="center"/>
        <w:rPr>
          <w:rFonts w:ascii="Century Gothic" w:hAnsi="Century Gothic" w:cstheme="minorHAnsi"/>
          <w:b/>
          <w:color w:val="000000"/>
        </w:rPr>
      </w:pPr>
    </w:p>
    <w:p w14:paraId="41A6DC54" w14:textId="3BFC2EA6" w:rsidR="000519DC" w:rsidRDefault="000519DC" w:rsidP="000519DC">
      <w:pPr>
        <w:jc w:val="both"/>
        <w:rPr>
          <w:rFonts w:ascii="Century Gothic" w:hAnsi="Century Gothic"/>
        </w:rPr>
      </w:pPr>
      <w:r>
        <w:rPr>
          <w:rFonts w:ascii="Century Gothic" w:hAnsi="Century Gothic" w:cstheme="minorHAnsi"/>
          <w:color w:val="000000"/>
        </w:rPr>
        <w:t>Eu</w:t>
      </w:r>
      <w:r>
        <w:rPr>
          <w:rFonts w:ascii="Century Gothic" w:hAnsi="Century Gothic" w:cstheme="minorHAnsi"/>
          <w:color w:val="000000"/>
          <w:u w:val="single"/>
        </w:rPr>
        <w:t>___________________________________________________</w:t>
      </w:r>
      <w:r>
        <w:rPr>
          <w:rFonts w:ascii="Century Gothic" w:hAnsi="Century Gothic" w:cstheme="minorHAnsi"/>
          <w:color w:val="000000"/>
        </w:rPr>
        <w:t xml:space="preserve">, portador (a) do RG </w:t>
      </w:r>
      <w:r>
        <w:rPr>
          <w:rFonts w:ascii="Century Gothic" w:hAnsi="Century Gothic" w:cstheme="minorHAnsi"/>
          <w:color w:val="000000"/>
          <w:u w:val="single"/>
        </w:rPr>
        <w:t>_____________________</w:t>
      </w:r>
      <w:r>
        <w:rPr>
          <w:rFonts w:ascii="Century Gothic" w:hAnsi="Century Gothic" w:cstheme="minorHAnsi"/>
          <w:color w:val="000000"/>
        </w:rPr>
        <w:t>, CPF</w:t>
      </w:r>
      <w:r>
        <w:rPr>
          <w:rFonts w:ascii="Century Gothic" w:hAnsi="Century Gothic" w:cstheme="minorHAnsi"/>
          <w:color w:val="000000"/>
          <w:u w:val="single"/>
        </w:rPr>
        <w:t>___________________________</w:t>
      </w:r>
      <w:r>
        <w:rPr>
          <w:rFonts w:ascii="Century Gothic" w:hAnsi="Century Gothic" w:cstheme="minorHAnsi"/>
          <w:color w:val="000000"/>
        </w:rPr>
        <w:t xml:space="preserve">, proponente da Proposta Artística </w:t>
      </w:r>
      <w:r>
        <w:rPr>
          <w:rFonts w:ascii="Century Gothic" w:hAnsi="Century Gothic" w:cstheme="minorHAnsi"/>
          <w:color w:val="000000"/>
          <w:u w:val="single"/>
        </w:rPr>
        <w:t>_________________________________________</w:t>
      </w:r>
      <w:r>
        <w:rPr>
          <w:rFonts w:ascii="Century Gothic" w:hAnsi="Century Gothic" w:cstheme="minorHAnsi"/>
          <w:color w:val="000000"/>
        </w:rPr>
        <w:t xml:space="preserve">, </w:t>
      </w:r>
      <w:r>
        <w:rPr>
          <w:rFonts w:ascii="Century Gothic" w:hAnsi="Century Gothic"/>
        </w:rPr>
        <w:t>declaro que pertenço a grupo minoritário em termos de efetivação de direitos e me declaro _____________________________ (</w:t>
      </w:r>
      <w:r w:rsidR="00080C1C">
        <w:rPr>
          <w:rFonts w:ascii="Century Gothic" w:eastAsia="Calibri" w:hAnsi="Century Gothic" w:cs="Calibri"/>
          <w:sz w:val="24"/>
          <w:szCs w:val="24"/>
        </w:rPr>
        <w:t>lésbicas, homossexuais, bissexuais, pansexuais, assexuais e/ou intersexo</w:t>
      </w:r>
      <w:r>
        <w:rPr>
          <w:rFonts w:ascii="Century Gothic" w:hAnsi="Century Gothic"/>
        </w:rPr>
        <w:t>) para o fim específico de me inscrever nos termos desta Convocatória - “AÇÕES AFIRMATIVAS” - e seus subitens. Estou ciente de que, se for detectada falsidade nesta declaração, estarei sujeita às penalidades legais, inclusive de eliminação da seleção, em qualquer fase, e de rescisão contratual, caso o contrato já tenha sido assinado, após procedimento administrativo interno em que sejam assegurados o contraditório e a ampla defesa.</w:t>
      </w:r>
    </w:p>
    <w:p w14:paraId="395F5A55" w14:textId="77777777" w:rsidR="000519DC" w:rsidRDefault="000519DC" w:rsidP="000519DC">
      <w:pPr>
        <w:jc w:val="both"/>
        <w:rPr>
          <w:rFonts w:ascii="Century Gothic" w:hAnsi="Century Gothic" w:cstheme="minorHAnsi"/>
          <w:color w:val="000000"/>
          <w:sz w:val="24"/>
        </w:rPr>
      </w:pPr>
    </w:p>
    <w:p w14:paraId="1A19443A" w14:textId="27FE7543" w:rsidR="000519DC" w:rsidRDefault="000519DC" w:rsidP="000519DC">
      <w:pPr>
        <w:jc w:val="center"/>
        <w:rPr>
          <w:rFonts w:ascii="Century Gothic" w:hAnsi="Century Gothic" w:cstheme="minorHAnsi"/>
          <w:color w:val="000000"/>
        </w:rPr>
      </w:pPr>
      <w:r>
        <w:rPr>
          <w:rFonts w:ascii="Century Gothic" w:hAnsi="Century Gothic" w:cstheme="minorHAnsi"/>
          <w:color w:val="000000"/>
        </w:rPr>
        <w:t xml:space="preserve">Brejo Santo, ______ de _____________________ </w:t>
      </w:r>
      <w:proofErr w:type="spellStart"/>
      <w:r>
        <w:rPr>
          <w:rFonts w:ascii="Century Gothic" w:hAnsi="Century Gothic" w:cstheme="minorHAnsi"/>
          <w:color w:val="000000"/>
        </w:rPr>
        <w:t>de</w:t>
      </w:r>
      <w:proofErr w:type="spellEnd"/>
      <w:r>
        <w:rPr>
          <w:rFonts w:ascii="Century Gothic" w:hAnsi="Century Gothic" w:cstheme="minorHAnsi"/>
          <w:color w:val="000000"/>
        </w:rPr>
        <w:t xml:space="preserve"> 202</w:t>
      </w:r>
      <w:r w:rsidR="006655E5">
        <w:rPr>
          <w:rFonts w:ascii="Century Gothic" w:hAnsi="Century Gothic" w:cstheme="minorHAnsi"/>
          <w:color w:val="000000"/>
        </w:rPr>
        <w:t>6</w:t>
      </w:r>
    </w:p>
    <w:p w14:paraId="565B1446" w14:textId="77777777" w:rsidR="000519DC" w:rsidRDefault="000519DC" w:rsidP="000519DC">
      <w:pPr>
        <w:rPr>
          <w:rFonts w:ascii="Century Gothic" w:hAnsi="Century Gothic" w:cstheme="minorHAnsi"/>
          <w:color w:val="000000"/>
          <w:sz w:val="24"/>
        </w:rPr>
      </w:pPr>
    </w:p>
    <w:p w14:paraId="7F25ABE6" w14:textId="77777777" w:rsidR="000519DC" w:rsidRDefault="000519DC" w:rsidP="000519DC">
      <w:pPr>
        <w:rPr>
          <w:rFonts w:ascii="Century Gothic" w:hAnsi="Century Gothic" w:cstheme="minorHAnsi"/>
          <w:color w:val="000000"/>
          <w:sz w:val="24"/>
        </w:rPr>
      </w:pPr>
    </w:p>
    <w:p w14:paraId="63409B07" w14:textId="77777777" w:rsidR="000519DC" w:rsidRDefault="000519DC" w:rsidP="000519DC">
      <w:pPr>
        <w:rPr>
          <w:rFonts w:ascii="Century Gothic" w:hAnsi="Century Gothic" w:cstheme="minorHAnsi"/>
          <w:color w:val="000000"/>
          <w:sz w:val="24"/>
        </w:rPr>
      </w:pPr>
    </w:p>
    <w:p w14:paraId="40883AC7" w14:textId="77777777" w:rsidR="000519DC" w:rsidRDefault="000519DC" w:rsidP="000519DC">
      <w:pPr>
        <w:rPr>
          <w:rFonts w:ascii="Century Gothic" w:hAnsi="Century Gothic" w:cstheme="minorHAnsi"/>
          <w:color w:val="000000"/>
          <w:sz w:val="24"/>
        </w:rPr>
      </w:pPr>
    </w:p>
    <w:p w14:paraId="4543B8F6" w14:textId="77777777" w:rsidR="000519DC" w:rsidRDefault="000519DC" w:rsidP="000519DC">
      <w:pPr>
        <w:pStyle w:val="LO-normal"/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val="pt-BR"/>
        </w:rPr>
      </w:pPr>
      <w:r>
        <w:rPr>
          <w:rFonts w:ascii="Calibri" w:eastAsia="Calibri" w:hAnsi="Calibri" w:cs="Calibri"/>
          <w:color w:val="000000"/>
          <w:sz w:val="24"/>
          <w:szCs w:val="24"/>
          <w:lang w:val="pt-BR"/>
        </w:rPr>
        <w:t xml:space="preserve">_______________________________________________ </w:t>
      </w:r>
    </w:p>
    <w:p w14:paraId="521B98F2" w14:textId="593E1F06" w:rsidR="000519DC" w:rsidRDefault="000519DC" w:rsidP="000519DC">
      <w:pPr>
        <w:pStyle w:val="LO-normal"/>
        <w:jc w:val="center"/>
        <w:rPr>
          <w:rFonts w:ascii="Century Gothic" w:eastAsia="Calibri" w:hAnsi="Century Gothic" w:cs="Calibri"/>
          <w:color w:val="000000"/>
          <w:sz w:val="20"/>
          <w:szCs w:val="24"/>
          <w:lang w:val="pt-BR"/>
        </w:rPr>
      </w:pPr>
      <w:r>
        <w:rPr>
          <w:rFonts w:ascii="Century Gothic" w:eastAsia="Calibri" w:hAnsi="Century Gothic" w:cs="Calibri"/>
          <w:sz w:val="20"/>
          <w:szCs w:val="24"/>
          <w:lang w:val="pt-BR"/>
        </w:rPr>
        <w:t xml:space="preserve">Assinatura da pessoa </w:t>
      </w:r>
      <w:r w:rsidR="006655E5">
        <w:rPr>
          <w:rFonts w:ascii="Century Gothic" w:eastAsia="Calibri" w:hAnsi="Century Gothic" w:cs="Calibri"/>
          <w:sz w:val="20"/>
          <w:szCs w:val="24"/>
          <w:lang w:val="pt-BR"/>
        </w:rPr>
        <w:t>proponente.</w:t>
      </w:r>
    </w:p>
    <w:p w14:paraId="07C7651E" w14:textId="77777777" w:rsidR="000519DC" w:rsidRDefault="000519DC" w:rsidP="000519DC"/>
    <w:p w14:paraId="7F5E958B" w14:textId="77777777" w:rsidR="00FE1B19" w:rsidRPr="00315FD1" w:rsidRDefault="00FE1B19" w:rsidP="00FE1B19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kern w:val="0"/>
          <w:lang w:eastAsia="pt-BR"/>
          <w14:ligatures w14:val="none"/>
        </w:rPr>
      </w:pPr>
      <w:r w:rsidRPr="00315FD1">
        <w:rPr>
          <w:rFonts w:ascii="Century Gothic" w:eastAsia="Times New Roman" w:hAnsi="Century Gothic" w:cs="Times New Roman"/>
          <w:color w:val="000000"/>
          <w:kern w:val="0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0D094" w14:textId="77777777" w:rsidR="00311DDE" w:rsidRDefault="00311DDE" w:rsidP="008D205C">
      <w:pPr>
        <w:spacing w:after="0" w:line="240" w:lineRule="auto"/>
      </w:pPr>
      <w:r>
        <w:separator/>
      </w:r>
    </w:p>
  </w:endnote>
  <w:endnote w:type="continuationSeparator" w:id="0">
    <w:p w14:paraId="1D6CF374" w14:textId="77777777" w:rsidR="00311DDE" w:rsidRDefault="00311DDE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A59A" w14:textId="59E547A3" w:rsidR="008D205C" w:rsidRDefault="003F33BB" w:rsidP="008D205C">
    <w:pPr>
      <w:pStyle w:val="Rodap"/>
      <w:jc w:val="center"/>
    </w:pPr>
    <w:r>
      <w:rPr>
        <w:noProof/>
      </w:rPr>
      <w:drawing>
        <wp:inline distT="0" distB="0" distL="0" distR="0" wp14:anchorId="4BFA283B" wp14:editId="1F2E5956">
          <wp:extent cx="5400040" cy="571500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886" b="32136"/>
                  <a:stretch/>
                </pic:blipFill>
                <pic:spPr bwMode="auto">
                  <a:xfrm>
                    <a:off x="0" y="0"/>
                    <a:ext cx="5400040" cy="571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A3A5A" w14:textId="77777777" w:rsidR="00311DDE" w:rsidRDefault="00311DDE" w:rsidP="008D205C">
      <w:pPr>
        <w:spacing w:after="0" w:line="240" w:lineRule="auto"/>
      </w:pPr>
      <w:r>
        <w:separator/>
      </w:r>
    </w:p>
  </w:footnote>
  <w:footnote w:type="continuationSeparator" w:id="0">
    <w:p w14:paraId="663D0768" w14:textId="77777777" w:rsidR="00311DDE" w:rsidRDefault="00311DDE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33719"/>
    <w:rsid w:val="000519DC"/>
    <w:rsid w:val="00080C1C"/>
    <w:rsid w:val="00256543"/>
    <w:rsid w:val="002B0618"/>
    <w:rsid w:val="00311DDE"/>
    <w:rsid w:val="00315FD1"/>
    <w:rsid w:val="003E360E"/>
    <w:rsid w:val="003F33BB"/>
    <w:rsid w:val="0042073A"/>
    <w:rsid w:val="005A7FBF"/>
    <w:rsid w:val="006655E5"/>
    <w:rsid w:val="007C7F7A"/>
    <w:rsid w:val="008D205C"/>
    <w:rsid w:val="00927A22"/>
    <w:rsid w:val="00930BF8"/>
    <w:rsid w:val="00A6295A"/>
    <w:rsid w:val="00A86BB7"/>
    <w:rsid w:val="00B83FAF"/>
    <w:rsid w:val="00C02108"/>
    <w:rsid w:val="00C1150E"/>
    <w:rsid w:val="00C34031"/>
    <w:rsid w:val="00E0228B"/>
    <w:rsid w:val="00FE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B1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E1B19"/>
    <w:rPr>
      <w:b/>
      <w:bCs/>
    </w:rPr>
  </w:style>
  <w:style w:type="table" w:styleId="Tabelacomgrade">
    <w:name w:val="Table Grid"/>
    <w:basedOn w:val="Tabelanormal"/>
    <w:uiPriority w:val="39"/>
    <w:rsid w:val="00FE1B1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315FD1"/>
    <w:pPr>
      <w:widowControl w:val="0"/>
      <w:suppressAutoHyphens/>
      <w:spacing w:after="0" w:line="276" w:lineRule="auto"/>
    </w:pPr>
    <w:rPr>
      <w:rFonts w:ascii="Arial" w:eastAsia="Arial" w:hAnsi="Arial" w:cs="Arial"/>
      <w:kern w:val="0"/>
      <w:sz w:val="22"/>
      <w:szCs w:val="22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9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D5D23A-EE49-44C7-8F2D-D983B16F8304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1ADA5E3C-DE61-45BA-825E-10BD837558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2F6264-ACFC-43D5-949C-4FE7CC6FC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853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usuario</cp:lastModifiedBy>
  <cp:revision>8</cp:revision>
  <dcterms:created xsi:type="dcterms:W3CDTF">2025-12-09T14:32:00Z</dcterms:created>
  <dcterms:modified xsi:type="dcterms:W3CDTF">2026-04-07T18:50:00Z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